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6CFFB" w14:textId="77777777" w:rsidR="00140045" w:rsidRPr="00140045" w:rsidRDefault="00140045" w:rsidP="00821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004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F426F3E" wp14:editId="02B24610">
            <wp:extent cx="7334250" cy="952500"/>
            <wp:effectExtent l="0" t="0" r="0" b="0"/>
            <wp:docPr id="1" name="Picture 1" descr="https://projectblue.blob.core.windows.net/media/Default/Imported%20Publication%20Docs/AHDB%20Cereals%20&amp;%20Oilseeds/Varieties/RecommendedLis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jectblue.blob.core.windows.net/media/Default/Imported%20Publication%20Docs/AHDB%20Cereals%20&amp;%20Oilseeds/Varieties/RecommendedList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75A6" w14:textId="77777777" w:rsidR="00140045" w:rsidRDefault="00140045" w:rsidP="00140045">
      <w:pPr>
        <w:shd w:val="clear" w:color="auto" w:fill="FFFFFF"/>
        <w:spacing w:before="150" w:after="300" w:line="525" w:lineRule="atLeast"/>
        <w:outlineLvl w:val="5"/>
        <w:rPr>
          <w:rFonts w:ascii="inherit" w:eastAsia="Times New Roman" w:hAnsi="inherit" w:cs="Arial"/>
          <w:i/>
          <w:iCs/>
          <w:color w:val="575756"/>
          <w:sz w:val="38"/>
          <w:szCs w:val="38"/>
          <w:lang w:eastAsia="en-GB"/>
        </w:rPr>
      </w:pPr>
      <w:r w:rsidRPr="00140045">
        <w:rPr>
          <w:rFonts w:ascii="inherit" w:eastAsia="Times New Roman" w:hAnsi="inherit" w:cs="Arial"/>
          <w:i/>
          <w:iCs/>
          <w:color w:val="575756"/>
          <w:sz w:val="38"/>
          <w:szCs w:val="38"/>
          <w:lang w:eastAsia="en-GB"/>
        </w:rPr>
        <w:t>The AHDB Recommended Lists for cereals and oilseeds (RL) publications provide information on yield and quality performance, agronomic features and market options to assist with variety selection</w:t>
      </w:r>
    </w:p>
    <w:p w14:paraId="4FBF3440" w14:textId="77777777" w:rsidR="0082138E" w:rsidRDefault="0082138E" w:rsidP="0082138E">
      <w:pPr>
        <w:pStyle w:val="Heading3"/>
        <w:shd w:val="clear" w:color="auto" w:fill="FFFFFF"/>
        <w:spacing w:before="300" w:after="150"/>
        <w:rPr>
          <w:rFonts w:ascii="Ubuntu" w:hAnsi="Ubuntu" w:cs="Arial"/>
          <w:color w:val="0090D4"/>
          <w:sz w:val="38"/>
          <w:szCs w:val="38"/>
        </w:rPr>
      </w:pPr>
      <w:r>
        <w:rPr>
          <w:rFonts w:ascii="Ubuntu" w:hAnsi="Ubuntu" w:cs="Arial"/>
          <w:b/>
          <w:bCs/>
          <w:color w:val="0090D4"/>
          <w:sz w:val="38"/>
          <w:szCs w:val="38"/>
        </w:rPr>
        <w:t>RL 2020/21</w:t>
      </w:r>
    </w:p>
    <w:p w14:paraId="75445802" w14:textId="77777777" w:rsidR="0082138E" w:rsidRDefault="001B417A" w:rsidP="0082138E">
      <w:pPr>
        <w:shd w:val="clear" w:color="auto" w:fill="FFFFFF"/>
        <w:spacing w:before="150" w:after="300" w:line="525" w:lineRule="atLeast"/>
        <w:outlineLvl w:val="5"/>
      </w:pPr>
      <w:hyperlink r:id="rId5" w:tgtFrame="_self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0C36918F" wp14:editId="247AC1D7">
              <wp:extent cx="190500" cy="190500"/>
              <wp:effectExtent l="0" t="0" r="0" b="0"/>
              <wp:docPr id="5" name="Picture 5" descr="https://projectblue.blob.core.windows.net/media/Default/_Profiles/dd0fd237/bbb6e617/download.png?v=636928158260000000">
                <a:hlinkClick xmlns:a="http://schemas.openxmlformats.org/drawingml/2006/main" r:id="rId5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projectblue.blob.core.windows.net/media/Default/_Profiles/dd0fd237/bbb6e617/download.png?v=636928158260000000">
                        <a:hlinkClick r:id="rId5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Download the RL booklet</w:t>
        </w:r>
      </w:hyperlink>
    </w:p>
    <w:p w14:paraId="59F13FFB" w14:textId="77777777" w:rsidR="0082138E" w:rsidRDefault="001B417A" w:rsidP="0082138E">
      <w:pPr>
        <w:shd w:val="clear" w:color="auto" w:fill="FFFFFF"/>
        <w:spacing w:before="150" w:after="300" w:line="525" w:lineRule="atLeast"/>
        <w:outlineLvl w:val="5"/>
      </w:pPr>
      <w:hyperlink r:id="rId7" w:tgtFrame="_self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146B29FE" wp14:editId="6E36B825">
              <wp:extent cx="190500" cy="190500"/>
              <wp:effectExtent l="0" t="0" r="0" b="0"/>
              <wp:docPr id="4" name="Picture 4" descr="https://projectblue.blob.core.windows.net/media/Default/_Profiles/dd0fd237/bbb6e617/WebLink.png?v=636928195390000000">
                <a:hlinkClick xmlns:a="http://schemas.openxmlformats.org/drawingml/2006/main" r:id="rId7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projectblue.blob.core.windows.net/media/Default/_Profiles/dd0fd237/bbb6e617/WebLink.png?v=636928195390000000">
                        <a:hlinkClick r:id="rId7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Read the RL 2020/21 news release</w:t>
        </w:r>
      </w:hyperlink>
    </w:p>
    <w:p w14:paraId="173078BF" w14:textId="77777777" w:rsidR="0082138E" w:rsidRDefault="001B417A" w:rsidP="0082138E">
      <w:pPr>
        <w:shd w:val="clear" w:color="auto" w:fill="FFFFFF"/>
        <w:spacing w:before="150" w:after="300" w:line="525" w:lineRule="atLeast"/>
        <w:outlineLvl w:val="5"/>
      </w:pPr>
      <w:hyperlink r:id="rId9" w:tgtFrame="_self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444354D8" wp14:editId="661ACC31">
              <wp:extent cx="190500" cy="190500"/>
              <wp:effectExtent l="0" t="0" r="0" b="0"/>
              <wp:docPr id="3" name="Picture 3" descr="https://projectblue.blob.core.windows.net/media/Default/_Profiles/dd0fd237/bbb6e617/WebLink.png?v=636928195390000000">
                <a:hlinkClick xmlns:a="http://schemas.openxmlformats.org/drawingml/2006/main" r:id="rId9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projectblue.blob.core.windows.net/media/Default/_Profiles/dd0fd237/bbb6e617/WebLink.png?v=636928195390000000">
                        <a:hlinkClick r:id="rId9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View variety comments</w:t>
        </w:r>
      </w:hyperlink>
    </w:p>
    <w:p w14:paraId="3994F4D4" w14:textId="77777777" w:rsidR="0082138E" w:rsidRPr="00140045" w:rsidRDefault="001B417A" w:rsidP="0082138E">
      <w:pPr>
        <w:shd w:val="clear" w:color="auto" w:fill="FFFFFF"/>
        <w:spacing w:before="150" w:after="300" w:line="525" w:lineRule="atLeast"/>
        <w:outlineLvl w:val="5"/>
        <w:rPr>
          <w:rFonts w:ascii="inherit" w:eastAsia="Times New Roman" w:hAnsi="inherit" w:cs="Arial"/>
          <w:i/>
          <w:iCs/>
          <w:color w:val="575756"/>
          <w:sz w:val="38"/>
          <w:szCs w:val="38"/>
          <w:lang w:eastAsia="en-GB"/>
        </w:rPr>
      </w:pPr>
      <w:hyperlink r:id="rId10" w:tgtFrame="_self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2D1858F5" wp14:editId="1A196AB9">
              <wp:extent cx="190500" cy="190500"/>
              <wp:effectExtent l="0" t="0" r="0" b="0"/>
              <wp:docPr id="2" name="Picture 2" descr="https://projectblue.blob.core.windows.net/media/Default/_Profiles/dd0fd237/bbb6e617/WebLink.png?v=636928195390000000">
                <a:hlinkClick xmlns:a="http://schemas.openxmlformats.org/drawingml/2006/main" r:id="rId10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projectblue.blob.core.windows.net/media/Default/_Profiles/dd0fd237/bbb6e617/WebLink.png?v=636928195390000000">
                        <a:hlinkClick r:id="rId10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u w:val="none"/>
            <w:shd w:val="clear" w:color="auto" w:fill="FFFFFF"/>
          </w:rPr>
          <w:t>Order a printed copy of the RL booklet</w:t>
        </w:r>
      </w:hyperlink>
    </w:p>
    <w:p w14:paraId="228140C2" w14:textId="77777777" w:rsidR="00D12432" w:rsidRDefault="00D12432"/>
    <w:p w14:paraId="539E20DA" w14:textId="77777777" w:rsidR="0082138E" w:rsidRDefault="0082138E" w:rsidP="0082138E">
      <w:pPr>
        <w:pStyle w:val="Heading2"/>
        <w:shd w:val="clear" w:color="auto" w:fill="EDEDED"/>
        <w:spacing w:before="300" w:after="300"/>
        <w:rPr>
          <w:rFonts w:ascii="Ubuntu" w:hAnsi="Ubuntu" w:cs="Arial"/>
          <w:i/>
          <w:iCs/>
          <w:color w:val="95C11F"/>
          <w:sz w:val="45"/>
          <w:szCs w:val="45"/>
        </w:rPr>
      </w:pPr>
      <w:r>
        <w:rPr>
          <w:rFonts w:ascii="Ubuntu" w:hAnsi="Ubuntu" w:cs="Arial"/>
          <w:b/>
          <w:bCs/>
          <w:i/>
          <w:iCs/>
          <w:color w:val="95C11F"/>
          <w:sz w:val="45"/>
          <w:szCs w:val="45"/>
        </w:rPr>
        <w:t>Barley</w:t>
      </w:r>
    </w:p>
    <w:p w14:paraId="745F24E2" w14:textId="77777777" w:rsidR="0082138E" w:rsidRDefault="0082138E" w:rsidP="0082138E">
      <w:pPr>
        <w:pStyle w:val="Heading3"/>
        <w:shd w:val="clear" w:color="auto" w:fill="EDEDED"/>
        <w:spacing w:before="300" w:after="150"/>
        <w:rPr>
          <w:rFonts w:ascii="Ubuntu" w:hAnsi="Ubuntu" w:cs="Arial"/>
          <w:b/>
          <w:bCs/>
          <w:color w:val="0090D4"/>
          <w:sz w:val="38"/>
          <w:szCs w:val="38"/>
        </w:rPr>
      </w:pPr>
      <w:r>
        <w:rPr>
          <w:rFonts w:ascii="Ubuntu" w:hAnsi="Ubuntu" w:cs="Arial"/>
          <w:b/>
          <w:bCs/>
          <w:color w:val="0090D4"/>
          <w:sz w:val="38"/>
          <w:szCs w:val="38"/>
        </w:rPr>
        <w:t>Winter barley</w:t>
      </w:r>
    </w:p>
    <w:p w14:paraId="0116DC34" w14:textId="77777777" w:rsidR="0082138E" w:rsidRDefault="001B417A" w:rsidP="0082138E">
      <w:pPr>
        <w:rPr>
          <w:rFonts w:ascii="Times New Roman" w:hAnsi="Times New Roman" w:cs="Times New Roman"/>
          <w:sz w:val="24"/>
          <w:szCs w:val="24"/>
        </w:rPr>
      </w:pPr>
      <w:hyperlink r:id="rId11" w:anchor="h22" w:tgtFrame="_self" w:history="1">
        <w:r w:rsidR="0082138E">
          <w:rPr>
            <w:rFonts w:ascii="Arial" w:hAnsi="Arial" w:cs="Arial"/>
            <w:noProof/>
            <w:color w:val="8B9C22"/>
            <w:shd w:val="clear" w:color="auto" w:fill="EDEDED"/>
            <w:lang w:eastAsia="en-GB"/>
          </w:rPr>
          <w:drawing>
            <wp:inline distT="0" distB="0" distL="0" distR="0" wp14:anchorId="5C200C21" wp14:editId="547E2E6C">
              <wp:extent cx="190500" cy="190500"/>
              <wp:effectExtent l="0" t="0" r="0" b="0"/>
              <wp:docPr id="17" name="Picture 17" descr="https://projectblue.blob.core.windows.net/media/Default/_Profiles/dd0fd237/bbb6e617/WebLink.png?v=636928195390000000">
                <a:hlinkClick xmlns:a="http://schemas.openxmlformats.org/drawingml/2006/main" r:id="rId12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projectblue.blob.core.windows.net/media/Default/_Profiles/dd0fd237/bbb6e617/WebLink.png?v=636928195390000000">
                        <a:hlinkClick r:id="rId12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Variety comments</w:t>
        </w:r>
      </w:hyperlink>
      <w:hyperlink r:id="rId13" w:tgtFrame="_self" w:history="1">
        <w:r w:rsidR="0082138E">
          <w:rPr>
            <w:rFonts w:ascii="Arial" w:hAnsi="Arial" w:cs="Arial"/>
            <w:noProof/>
            <w:color w:val="8B9C22"/>
            <w:shd w:val="clear" w:color="auto" w:fill="EDEDED"/>
            <w:lang w:eastAsia="en-GB"/>
          </w:rPr>
          <w:drawing>
            <wp:inline distT="0" distB="0" distL="0" distR="0" wp14:anchorId="07C7B64F" wp14:editId="13A9BCB5">
              <wp:extent cx="190500" cy="190500"/>
              <wp:effectExtent l="0" t="0" r="0" b="0"/>
              <wp:docPr id="16" name="Picture 16" descr="https://projectblue.blob.core.windows.net/media/Default/_Profiles/dd0fd237/bbb6e617/WebLink.png?v=636928195390000000">
                <a:hlinkClick xmlns:a="http://schemas.openxmlformats.org/drawingml/2006/main" r:id="rId13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projectblue.blob.core.windows.net/media/Default/_Profiles/dd0fd237/bbb6e617/WebLink.png?v=636928195390000000">
                        <a:hlinkClick r:id="rId13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Winter barley variety selection tool</w:t>
        </w:r>
      </w:hyperlink>
      <w:hyperlink r:id="rId14" w:tgtFrame="_self" w:history="1">
        <w:r w:rsidR="0082138E">
          <w:rPr>
            <w:rFonts w:ascii="Arial" w:hAnsi="Arial" w:cs="Arial"/>
            <w:noProof/>
            <w:color w:val="8B9C22"/>
            <w:shd w:val="clear" w:color="auto" w:fill="EDEDED"/>
            <w:lang w:eastAsia="en-GB"/>
          </w:rPr>
          <w:drawing>
            <wp:inline distT="0" distB="0" distL="0" distR="0" wp14:anchorId="71B93495" wp14:editId="6923273F">
              <wp:extent cx="190500" cy="190500"/>
              <wp:effectExtent l="0" t="0" r="0" b="0"/>
              <wp:docPr id="15" name="Picture 15" descr="https://projectblue.blob.core.windows.net/media/Default/_Profiles/dd0fd237/bbb6e617/download.png?v=636928158260000000">
                <a:hlinkClick xmlns:a="http://schemas.openxmlformats.org/drawingml/2006/main" r:id="rId14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projectblue.blob.core.windows.net/media/Default/_Profiles/dd0fd237/bbb6e617/download.png?v=636928158260000000">
                        <a:hlinkClick r:id="rId14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Winter barley Recommended List 2020/21 (pdf)</w:t>
        </w:r>
      </w:hyperlink>
      <w:hyperlink r:id="rId15" w:tgtFrame="_self" w:history="1">
        <w:r w:rsidR="0082138E">
          <w:rPr>
            <w:rFonts w:ascii="Arial" w:hAnsi="Arial" w:cs="Arial"/>
            <w:noProof/>
            <w:color w:val="8B9C22"/>
            <w:shd w:val="clear" w:color="auto" w:fill="EDEDED"/>
            <w:lang w:eastAsia="en-GB"/>
          </w:rPr>
          <w:drawing>
            <wp:inline distT="0" distB="0" distL="0" distR="0" wp14:anchorId="04A5841E" wp14:editId="5CCA1969">
              <wp:extent cx="190500" cy="190500"/>
              <wp:effectExtent l="0" t="0" r="0" b="0"/>
              <wp:docPr id="14" name="Picture 14" descr="https://projectblue.blob.core.windows.net/media/Default/_Profiles/dd0fd237/bbb6e617/download.png?v=636928158260000000">
                <a:hlinkClick xmlns:a="http://schemas.openxmlformats.org/drawingml/2006/main" r:id="rId15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projectblue.blob.core.windows.net/media/Default/_Profiles/dd0fd237/bbb6e617/download.png?v=636928158260000000">
                        <a:hlinkClick r:id="rId15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 Winter barley Recommended List 2020/21 (</w:t>
        </w:r>
        <w:proofErr w:type="spellStart"/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xls</w:t>
        </w:r>
        <w:proofErr w:type="spellEnd"/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)</w:t>
        </w:r>
      </w:hyperlink>
      <w:hyperlink r:id="rId16" w:tgtFrame="_self" w:history="1">
        <w:r w:rsidR="0082138E">
          <w:rPr>
            <w:rFonts w:ascii="Arial" w:hAnsi="Arial" w:cs="Arial"/>
            <w:noProof/>
            <w:color w:val="8B9C22"/>
            <w:shd w:val="clear" w:color="auto" w:fill="EDEDED"/>
            <w:lang w:eastAsia="en-GB"/>
          </w:rPr>
          <w:drawing>
            <wp:inline distT="0" distB="0" distL="0" distR="0" wp14:anchorId="503DB8EB" wp14:editId="6AEBFF29">
              <wp:extent cx="190500" cy="190500"/>
              <wp:effectExtent l="0" t="0" r="0" b="0"/>
              <wp:docPr id="13" name="Picture 13" descr="https://projectblue.blob.core.windows.net/media/Default/_Profiles/dd0fd237/bbb6e617/download.png?v=636928158260000000">
                <a:hlinkClick xmlns:a="http://schemas.openxmlformats.org/drawingml/2006/main" r:id="rId16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projectblue.blob.core.windows.net/media/Default/_Profiles/dd0fd237/bbb6e617/download.png?v=636928158260000000">
                        <a:hlinkClick r:id="rId16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 Winter barley Candidates (harvest 2020)* (pdf)</w:t>
        </w:r>
      </w:hyperlink>
      <w:hyperlink r:id="rId17" w:tgtFrame="_self" w:history="1">
        <w:r w:rsidR="0082138E">
          <w:rPr>
            <w:rFonts w:ascii="Arial" w:hAnsi="Arial" w:cs="Arial"/>
            <w:noProof/>
            <w:color w:val="8B9C22"/>
            <w:shd w:val="clear" w:color="auto" w:fill="EDEDED"/>
            <w:lang w:eastAsia="en-GB"/>
          </w:rPr>
          <w:drawing>
            <wp:inline distT="0" distB="0" distL="0" distR="0" wp14:anchorId="7AA8C865" wp14:editId="381CB850">
              <wp:extent cx="190500" cy="190500"/>
              <wp:effectExtent l="0" t="0" r="0" b="0"/>
              <wp:docPr id="12" name="Picture 12" descr="https://projectblue.blob.core.windows.net/media/Default/_Profiles/dd0fd237/bbb6e617/download.png?v=636928158260000000">
                <a:hlinkClick xmlns:a="http://schemas.openxmlformats.org/drawingml/2006/main" r:id="rId17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projectblue.blob.core.windows.net/media/Default/_Profiles/dd0fd237/bbb6e617/download.png?v=636928158260000000">
                        <a:hlinkClick r:id="rId17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Winter barley Candidates (harvest 2020)* (</w:t>
        </w:r>
        <w:proofErr w:type="spellStart"/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xls</w:t>
        </w:r>
        <w:proofErr w:type="spellEnd"/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)</w:t>
        </w:r>
      </w:hyperlink>
    </w:p>
    <w:p w14:paraId="650A7228" w14:textId="77777777" w:rsidR="0082138E" w:rsidRDefault="0082138E" w:rsidP="0082138E">
      <w:pPr>
        <w:pStyle w:val="NormalWeb"/>
        <w:shd w:val="clear" w:color="auto" w:fill="EDEDED"/>
        <w:spacing w:before="0" w:beforeAutospacing="0" w:after="300" w:afterAutospacing="0" w:line="390" w:lineRule="atLeast"/>
        <w:rPr>
          <w:rFonts w:ascii="Arial" w:hAnsi="Arial" w:cs="Arial"/>
          <w:color w:val="575756"/>
        </w:rPr>
      </w:pPr>
      <w:r>
        <w:rPr>
          <w:rFonts w:ascii="Arial" w:hAnsi="Arial" w:cs="Arial"/>
          <w:color w:val="575756"/>
        </w:rPr>
        <w:t>*</w:t>
      </w:r>
      <w:r>
        <w:rPr>
          <w:rStyle w:val="Emphasis"/>
          <w:rFonts w:ascii="Arial" w:hAnsi="Arial" w:cs="Arial"/>
          <w:color w:val="575756"/>
        </w:rPr>
        <w:t>Updated: 2 April 2020</w:t>
      </w:r>
    </w:p>
    <w:p w14:paraId="5CCA5C5F" w14:textId="77777777" w:rsidR="0082138E" w:rsidRDefault="0082138E" w:rsidP="0082138E">
      <w:pPr>
        <w:pStyle w:val="Heading3"/>
        <w:shd w:val="clear" w:color="auto" w:fill="EDEDED"/>
        <w:spacing w:before="300" w:after="150"/>
        <w:rPr>
          <w:rFonts w:ascii="Ubuntu" w:hAnsi="Ubuntu" w:cs="Arial"/>
          <w:color w:val="0090D4"/>
          <w:sz w:val="38"/>
          <w:szCs w:val="38"/>
        </w:rPr>
      </w:pPr>
      <w:r>
        <w:rPr>
          <w:rFonts w:ascii="Ubuntu" w:hAnsi="Ubuntu" w:cs="Arial"/>
          <w:b/>
          <w:bCs/>
          <w:color w:val="0090D4"/>
          <w:sz w:val="38"/>
          <w:szCs w:val="38"/>
        </w:rPr>
        <w:t>Spring barley</w:t>
      </w:r>
    </w:p>
    <w:p w14:paraId="5A4686C5" w14:textId="77777777" w:rsidR="0082138E" w:rsidRDefault="001B417A" w:rsidP="0082138E">
      <w:hyperlink r:id="rId18" w:anchor="h23" w:tgtFrame="_self" w:history="1">
        <w:r w:rsidR="0082138E">
          <w:rPr>
            <w:rFonts w:ascii="Arial" w:hAnsi="Arial" w:cs="Arial"/>
            <w:noProof/>
            <w:color w:val="8B9C22"/>
            <w:shd w:val="clear" w:color="auto" w:fill="EDEDED"/>
            <w:lang w:eastAsia="en-GB"/>
          </w:rPr>
          <w:drawing>
            <wp:inline distT="0" distB="0" distL="0" distR="0" wp14:anchorId="40D7A503" wp14:editId="2BE236AA">
              <wp:extent cx="190500" cy="190500"/>
              <wp:effectExtent l="0" t="0" r="0" b="0"/>
              <wp:docPr id="11" name="Picture 11" descr="https://projectblue.blob.core.windows.net/media/Default/_Profiles/dd0fd237/bbb6e617/WebLink.png?v=636928195390000000">
                <a:hlinkClick xmlns:a="http://schemas.openxmlformats.org/drawingml/2006/main" r:id="rId19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s://projectblue.blob.core.windows.net/media/Default/_Profiles/dd0fd237/bbb6e617/WebLink.png?v=636928195390000000">
                        <a:hlinkClick r:id="rId19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Variety comments</w:t>
        </w:r>
      </w:hyperlink>
      <w:hyperlink r:id="rId20" w:tgtFrame="_self" w:history="1">
        <w:r w:rsidR="0082138E">
          <w:rPr>
            <w:rFonts w:ascii="Arial" w:hAnsi="Arial" w:cs="Arial"/>
            <w:noProof/>
            <w:color w:val="8B9C22"/>
            <w:shd w:val="clear" w:color="auto" w:fill="EDEDED"/>
            <w:lang w:eastAsia="en-GB"/>
          </w:rPr>
          <w:drawing>
            <wp:inline distT="0" distB="0" distL="0" distR="0" wp14:anchorId="2057D1AE" wp14:editId="6413C358">
              <wp:extent cx="190500" cy="190500"/>
              <wp:effectExtent l="0" t="0" r="0" b="0"/>
              <wp:docPr id="10" name="Picture 10" descr="https://projectblue.blob.core.windows.net/media/Default/_Profiles/dd0fd237/bbb6e617/WebLink.png?v=636928195390000000">
                <a:hlinkClick xmlns:a="http://schemas.openxmlformats.org/drawingml/2006/main" r:id="rId20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s://projectblue.blob.core.windows.net/media/Default/_Profiles/dd0fd237/bbb6e617/WebLink.png?v=636928195390000000">
                        <a:hlinkClick r:id="rId20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Spring barley variety selection tool</w:t>
        </w:r>
      </w:hyperlink>
      <w:hyperlink r:id="rId21" w:tgtFrame="_self" w:history="1">
        <w:r w:rsidR="0082138E">
          <w:rPr>
            <w:rFonts w:ascii="Arial" w:hAnsi="Arial" w:cs="Arial"/>
            <w:noProof/>
            <w:color w:val="8B9C22"/>
            <w:shd w:val="clear" w:color="auto" w:fill="EDEDED"/>
            <w:lang w:eastAsia="en-GB"/>
          </w:rPr>
          <w:drawing>
            <wp:inline distT="0" distB="0" distL="0" distR="0" wp14:anchorId="6539FD94" wp14:editId="7CC20535">
              <wp:extent cx="190500" cy="190500"/>
              <wp:effectExtent l="0" t="0" r="0" b="0"/>
              <wp:docPr id="9" name="Picture 9" descr="https://projectblue.blob.core.windows.net/media/Default/_Profiles/dd0fd237/bbb6e617/download.png?v=636928158260000000">
                <a:hlinkClick xmlns:a="http://schemas.openxmlformats.org/drawingml/2006/main" r:id="rId21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s://projectblue.blob.core.windows.net/media/Default/_Profiles/dd0fd237/bbb6e617/download.png?v=636928158260000000">
                        <a:hlinkClick r:id="rId21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Spring barley Recommended List 2020 (pdf)</w:t>
        </w:r>
      </w:hyperlink>
      <w:hyperlink r:id="rId22" w:tgtFrame="_self" w:history="1">
        <w:r w:rsidR="0082138E">
          <w:rPr>
            <w:rFonts w:ascii="Arial" w:hAnsi="Arial" w:cs="Arial"/>
            <w:noProof/>
            <w:color w:val="8B9C22"/>
            <w:shd w:val="clear" w:color="auto" w:fill="EDEDED"/>
            <w:lang w:eastAsia="en-GB"/>
          </w:rPr>
          <w:drawing>
            <wp:inline distT="0" distB="0" distL="0" distR="0" wp14:anchorId="3A4EB86B" wp14:editId="7905A594">
              <wp:extent cx="190500" cy="190500"/>
              <wp:effectExtent l="0" t="0" r="0" b="0"/>
              <wp:docPr id="8" name="Picture 8" descr="https://projectblue.blob.core.windows.net/media/Default/_Profiles/dd0fd237/bbb6e617/download.png?v=636928158260000000">
                <a:hlinkClick xmlns:a="http://schemas.openxmlformats.org/drawingml/2006/main" r:id="rId22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s://projectblue.blob.core.windows.net/media/Default/_Profiles/dd0fd237/bbb6e617/download.png?v=636928158260000000">
                        <a:hlinkClick r:id="rId22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Spring barley Recommended List 2020 (</w:t>
        </w:r>
        <w:proofErr w:type="spellStart"/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xls</w:t>
        </w:r>
        <w:proofErr w:type="spellEnd"/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)</w:t>
        </w:r>
      </w:hyperlink>
      <w:hyperlink r:id="rId23" w:tgtFrame="_self" w:history="1">
        <w:r w:rsidR="0082138E">
          <w:rPr>
            <w:rFonts w:ascii="Arial" w:hAnsi="Arial" w:cs="Arial"/>
            <w:noProof/>
            <w:color w:val="8B9C22"/>
            <w:shd w:val="clear" w:color="auto" w:fill="EDEDED"/>
            <w:lang w:eastAsia="en-GB"/>
          </w:rPr>
          <w:drawing>
            <wp:inline distT="0" distB="0" distL="0" distR="0" wp14:anchorId="68AE0E42" wp14:editId="7865DE9A">
              <wp:extent cx="190500" cy="190500"/>
              <wp:effectExtent l="0" t="0" r="0" b="0"/>
              <wp:docPr id="7" name="Picture 7" descr="https://projectblue.blob.core.windows.net/media/Default/_Profiles/dd0fd237/bbb6e617/download.png?v=636928158260000000">
                <a:hlinkClick xmlns:a="http://schemas.openxmlformats.org/drawingml/2006/main" r:id="rId23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s://projectblue.blob.core.windows.net/media/Default/_Profiles/dd0fd237/bbb6e617/download.png?v=636928158260000000">
                        <a:hlinkClick r:id="rId23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Spring barley Candidates (harvest 2020)* (pdf)</w:t>
        </w:r>
      </w:hyperlink>
      <w:hyperlink r:id="rId24" w:tgtFrame="_self" w:history="1">
        <w:r w:rsidR="0082138E">
          <w:rPr>
            <w:rFonts w:ascii="Arial" w:hAnsi="Arial" w:cs="Arial"/>
            <w:noProof/>
            <w:color w:val="8B9C22"/>
            <w:shd w:val="clear" w:color="auto" w:fill="EDEDED"/>
            <w:lang w:eastAsia="en-GB"/>
          </w:rPr>
          <w:drawing>
            <wp:inline distT="0" distB="0" distL="0" distR="0" wp14:anchorId="7719B7F9" wp14:editId="30B3B961">
              <wp:extent cx="190500" cy="190500"/>
              <wp:effectExtent l="0" t="0" r="0" b="0"/>
              <wp:docPr id="6" name="Picture 6" descr="https://projectblue.blob.core.windows.net/media/Default/_Profiles/dd0fd237/bbb6e617/download.png?v=636928158260000000">
                <a:hlinkClick xmlns:a="http://schemas.openxmlformats.org/drawingml/2006/main" r:id="rId24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s://projectblue.blob.core.windows.net/media/Default/_Profiles/dd0fd237/bbb6e617/download.png?v=636928158260000000">
                        <a:hlinkClick r:id="rId24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Spring barley Candidates (harvest 2020)* (</w:t>
        </w:r>
        <w:proofErr w:type="spellStart"/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xls</w:t>
        </w:r>
        <w:proofErr w:type="spellEnd"/>
        <w:r w:rsidR="0082138E">
          <w:rPr>
            <w:rStyle w:val="Hyperlink"/>
            <w:rFonts w:ascii="Arial" w:hAnsi="Arial" w:cs="Arial"/>
            <w:color w:val="8B9C22"/>
            <w:shd w:val="clear" w:color="auto" w:fill="EDEDED"/>
          </w:rPr>
          <w:t>)</w:t>
        </w:r>
      </w:hyperlink>
    </w:p>
    <w:p w14:paraId="15292C27" w14:textId="77777777" w:rsidR="0082138E" w:rsidRDefault="0082138E" w:rsidP="0082138E">
      <w:pPr>
        <w:pStyle w:val="Heading2"/>
        <w:shd w:val="clear" w:color="auto" w:fill="FFFFFF"/>
        <w:spacing w:before="300" w:after="300"/>
        <w:rPr>
          <w:rFonts w:ascii="Ubuntu" w:hAnsi="Ubuntu" w:cs="Arial"/>
          <w:i/>
          <w:iCs/>
          <w:color w:val="95C11F"/>
          <w:sz w:val="45"/>
          <w:szCs w:val="45"/>
        </w:rPr>
      </w:pPr>
      <w:r>
        <w:rPr>
          <w:rFonts w:ascii="Ubuntu" w:hAnsi="Ubuntu" w:cs="Arial"/>
          <w:b/>
          <w:bCs/>
          <w:i/>
          <w:iCs/>
          <w:color w:val="95C11F"/>
          <w:sz w:val="45"/>
          <w:szCs w:val="45"/>
        </w:rPr>
        <w:lastRenderedPageBreak/>
        <w:t>Tool kit</w:t>
      </w:r>
    </w:p>
    <w:p w14:paraId="678F7F40" w14:textId="77777777" w:rsidR="0082138E" w:rsidRDefault="0082138E" w:rsidP="0082138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575756"/>
        </w:rPr>
      </w:pPr>
      <w:r>
        <w:rPr>
          <w:rFonts w:ascii="Arial" w:hAnsi="Arial" w:cs="Arial"/>
          <w:color w:val="575756"/>
        </w:rPr>
        <w:t>Access further Recommended Lists resources.</w:t>
      </w:r>
    </w:p>
    <w:p w14:paraId="0711A51A" w14:textId="77777777" w:rsidR="0082138E" w:rsidRDefault="001B417A" w:rsidP="0082138E">
      <w:hyperlink r:id="rId25" w:tgtFrame="_blank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30B55D26" wp14:editId="38C344C2">
              <wp:extent cx="190500" cy="190500"/>
              <wp:effectExtent l="0" t="0" r="0" b="0"/>
              <wp:docPr id="29" name="Picture 29" descr="https://projectblue.blob.core.windows.net/media/Default/_Profiles/dd0fd237/bbb6e617/WebLink.png?v=636928195390000000">
                <a:hlinkClick xmlns:a="http://schemas.openxmlformats.org/drawingml/2006/main" r:id="rId2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https://projectblue.blob.core.windows.net/media/Default/_Profiles/dd0fd237/bbb6e617/WebLink.png?v=636928195390000000">
                        <a:hlinkClick r:id="rId2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Recommended Lists app</w:t>
        </w:r>
      </w:hyperlink>
      <w:hyperlink r:id="rId26" w:tgtFrame="_blank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3631AB08" wp14:editId="2A7B229B">
              <wp:extent cx="190500" cy="190500"/>
              <wp:effectExtent l="0" t="0" r="0" b="0"/>
              <wp:docPr id="28" name="Picture 28" descr="https://projectblue.blob.core.windows.net/media/Default/_Profiles/dd0fd237/bbb6e617/WebLink.png?v=636928195390000000">
                <a:hlinkClick xmlns:a="http://schemas.openxmlformats.org/drawingml/2006/main" r:id="rId2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https://projectblue.blob.core.windows.net/media/Default/_Profiles/dd0fd237/bbb6e617/WebLink.png?v=636928195390000000">
                        <a:hlinkClick r:id="rId2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Variety selection tool</w:t>
        </w:r>
      </w:hyperlink>
      <w:hyperlink r:id="rId27" w:tgtFrame="_self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50EB5FD6" wp14:editId="70C8722D">
              <wp:extent cx="190500" cy="190500"/>
              <wp:effectExtent l="0" t="0" r="0" b="0"/>
              <wp:docPr id="27" name="Picture 27" descr="https://projectblue.blob.core.windows.net/media/Default/_Profiles/dd0fd237/bbb6e617/WebLink.png?v=636928195390000000">
                <a:hlinkClick xmlns:a="http://schemas.openxmlformats.org/drawingml/2006/main" r:id="rId27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https://projectblue.blob.core.windows.net/media/Default/_Profiles/dd0fd237/bbb6e617/WebLink.png?v=636928195390000000">
                        <a:hlinkClick r:id="rId27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Visit the Recommended Lists archive page</w:t>
        </w:r>
      </w:hyperlink>
      <w:hyperlink r:id="rId28" w:tgtFrame="_self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54D11598" wp14:editId="74363BC3">
              <wp:extent cx="190500" cy="190500"/>
              <wp:effectExtent l="0" t="0" r="0" b="0"/>
              <wp:docPr id="26" name="Picture 26" descr="https://projectblue.blob.core.windows.net/media/Default/_Profiles/dd0fd237/bbb6e617/WebLink.png?v=636928195390000000">
                <a:hlinkClick xmlns:a="http://schemas.openxmlformats.org/drawingml/2006/main" r:id="rId28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7" descr="https://projectblue.blob.core.windows.net/media/Default/_Profiles/dd0fd237/bbb6e617/WebLink.png?v=636928195390000000">
                        <a:hlinkClick r:id="rId28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Visit the Recommended Lists protocols page</w:t>
        </w:r>
      </w:hyperlink>
    </w:p>
    <w:p w14:paraId="4AF78AAC" w14:textId="77777777" w:rsidR="0082138E" w:rsidRDefault="0082138E" w:rsidP="0082138E"/>
    <w:p w14:paraId="44D73614" w14:textId="2F4EAA33" w:rsidR="0082138E" w:rsidRDefault="0082138E" w:rsidP="0082138E"/>
    <w:sectPr w:rsidR="0082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045"/>
    <w:rsid w:val="00140045"/>
    <w:rsid w:val="001B417A"/>
    <w:rsid w:val="007A1E72"/>
    <w:rsid w:val="0082138E"/>
    <w:rsid w:val="00D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BEFD"/>
  <w15:chartTrackingRefBased/>
  <w15:docId w15:val="{855DDDEA-09A2-433A-9E52-25043E9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1400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40045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3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138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3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2138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1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ahdb.org.uk/variety-selection-tool-for-winter-barley" TargetMode="External"/><Relationship Id="rId18" Type="http://schemas.openxmlformats.org/officeDocument/2006/relationships/hyperlink" Target="https://ahdb.org.uk/rl-comments" TargetMode="External"/><Relationship Id="rId26" Type="http://schemas.openxmlformats.org/officeDocument/2006/relationships/hyperlink" Target="https://ahdb.org.uk/variety-selection-too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jectblue.blob.core.windows.net/media/Default/Imported%20Publication%20Docs/AHDB%20Cereals%20&amp;%20Oilseeds/Varieties/RL2020-21/Spring%20barley%202020.pdf" TargetMode="External"/><Relationship Id="rId7" Type="http://schemas.openxmlformats.org/officeDocument/2006/relationships/hyperlink" Target="https://ahdb.org.uk/news/new-rl-offers-stronger-choice-for-cereal-and-oilseed-rape-growers" TargetMode="External"/><Relationship Id="rId12" Type="http://schemas.openxmlformats.org/officeDocument/2006/relationships/hyperlink" Target="https://ahdb.org.uk/rl-comments#h22" TargetMode="External"/><Relationship Id="rId17" Type="http://schemas.openxmlformats.org/officeDocument/2006/relationships/hyperlink" Target="https://projectblue.blob.core.windows.net/media/Default/Imported%20Publication%20Docs/AHDB%20Cereals%20&amp;%20Oilseeds/Varieties/RL2020-21/Winter%20barley%20candidates%20(harvest%202020).xlsx" TargetMode="External"/><Relationship Id="rId25" Type="http://schemas.openxmlformats.org/officeDocument/2006/relationships/hyperlink" Target="https://ahdb.org.uk/rlap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jectblue.blob.core.windows.net/media/Default/Imported%20Publication%20Docs/AHDB%20Cereals%20&amp;%20Oilseeds/Varieties/RL2020-21/Winter%20barley%20candidates%20(harvest%202020).pdf" TargetMode="External"/><Relationship Id="rId20" Type="http://schemas.openxmlformats.org/officeDocument/2006/relationships/hyperlink" Target="https://ahdb.org.uk/variety-selection-spring-barley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ahdb.org.uk/rl-comments" TargetMode="External"/><Relationship Id="rId24" Type="http://schemas.openxmlformats.org/officeDocument/2006/relationships/hyperlink" Target="https://projectblue.blob.core.windows.net/media/Default/Imported%20Publication%20Docs/AHDB%20Cereals%20&amp;%20Oilseeds/Varieties/RL2020-21/Spring%20barley%20candidates%20(harvest%202020).xlsx" TargetMode="External"/><Relationship Id="rId5" Type="http://schemas.openxmlformats.org/officeDocument/2006/relationships/hyperlink" Target="https://projectblue.blob.core.windows.net/media/Default/Imported%20Publication%20Docs/AHDB%20Cereals%20&amp;%20Oilseeds/Varieties/RL2020-21/AHDB%20Recommended%20Lists%20for%20cereals%20and%20oilseeds%202020-21%20(summer%20edition).pdf" TargetMode="External"/><Relationship Id="rId15" Type="http://schemas.openxmlformats.org/officeDocument/2006/relationships/hyperlink" Target="https://projectblue.blob.core.windows.net/media/Default/Imported%20Publication%20Docs/AHDB%20Cereals%20&amp;%20Oilseeds/Varieties/RL2020-21/Winter%20barley%202020-21.xlsx" TargetMode="External"/><Relationship Id="rId23" Type="http://schemas.openxmlformats.org/officeDocument/2006/relationships/hyperlink" Target="https://projectblue.blob.core.windows.net/media/Default/Imported%20Publication%20Docs/AHDB%20Cereals%20&amp;%20Oilseeds/Varieties/RL2020-21/Spring%20barley%20candidates%20(harvest%202020).pdf" TargetMode="External"/><Relationship Id="rId28" Type="http://schemas.openxmlformats.org/officeDocument/2006/relationships/hyperlink" Target="https://ahdb.org.uk/rlprotocols" TargetMode="External"/><Relationship Id="rId10" Type="http://schemas.openxmlformats.org/officeDocument/2006/relationships/hyperlink" Target="https://ahdb.org.uk/co-publications" TargetMode="External"/><Relationship Id="rId19" Type="http://schemas.openxmlformats.org/officeDocument/2006/relationships/hyperlink" Target="https://ahdb.org.uk/rl-comments#h2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hdb.org.uk/rlcomments" TargetMode="External"/><Relationship Id="rId14" Type="http://schemas.openxmlformats.org/officeDocument/2006/relationships/hyperlink" Target="https://projectblue.blob.core.windows.net/media/Default/Imported%20Publication%20Docs/AHDB%20Cereals%20&amp;%20Oilseeds/Varieties/RL2020-21/Winter%20barley%202020-21.pdf" TargetMode="External"/><Relationship Id="rId22" Type="http://schemas.openxmlformats.org/officeDocument/2006/relationships/hyperlink" Target="https://projectblue.blob.core.windows.net/media/Default/Imported%20Publication%20Docs/AHDB%20Cereals%20&amp;%20Oilseeds/Varieties/RL2020-21/Spring%20barley%202020.xlsx" TargetMode="External"/><Relationship Id="rId27" Type="http://schemas.openxmlformats.org/officeDocument/2006/relationships/hyperlink" Target="https://ahdb.org.uk/rlarchiv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Leslie</dc:creator>
  <cp:keywords/>
  <dc:description/>
  <cp:lastModifiedBy>Nicola Strachan</cp:lastModifiedBy>
  <cp:revision>3</cp:revision>
  <dcterms:created xsi:type="dcterms:W3CDTF">2020-06-30T16:05:00Z</dcterms:created>
  <dcterms:modified xsi:type="dcterms:W3CDTF">2020-06-30T16:06:00Z</dcterms:modified>
</cp:coreProperties>
</file>